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99A" w:rsidRDefault="00CE399A" w:rsidP="00CE399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ab/>
      </w:r>
      <w:r>
        <w:rPr>
          <w:rFonts w:hAnsi="Times New Roman" w:cs="Times New Roman"/>
          <w:color w:val="000000"/>
          <w:sz w:val="24"/>
          <w:szCs w:val="24"/>
        </w:rPr>
        <w:tab/>
      </w:r>
      <w:r>
        <w:rPr>
          <w:rFonts w:hAnsi="Times New Roman" w:cs="Times New Roman"/>
          <w:color w:val="000000"/>
          <w:sz w:val="24"/>
          <w:szCs w:val="24"/>
        </w:rPr>
        <w:tab/>
        <w:t xml:space="preserve">                               </w:t>
      </w:r>
    </w:p>
    <w:p w:rsidR="00CE399A" w:rsidRDefault="00CE399A" w:rsidP="00CE399A">
      <w:pPr>
        <w:jc w:val="center"/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tabs>
          <w:tab w:val="left" w:pos="297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5C6B76">
        <w:rPr>
          <w:rFonts w:ascii="Times New Roman" w:hAnsi="Times New Roman" w:cs="Times New Roman"/>
          <w:sz w:val="40"/>
          <w:szCs w:val="40"/>
        </w:rPr>
        <w:t xml:space="preserve">ПРАВИЛА </w:t>
      </w:r>
    </w:p>
    <w:p w:rsidR="00CE399A" w:rsidRDefault="00CE399A" w:rsidP="00CE399A">
      <w:pPr>
        <w:tabs>
          <w:tab w:val="left" w:pos="297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5C6B76">
        <w:rPr>
          <w:rFonts w:ascii="Times New Roman" w:hAnsi="Times New Roman" w:cs="Times New Roman"/>
          <w:sz w:val="40"/>
          <w:szCs w:val="40"/>
        </w:rPr>
        <w:t xml:space="preserve">пользования школьной библиотекой </w:t>
      </w:r>
    </w:p>
    <w:p w:rsidR="00CE399A" w:rsidRPr="005C6B76" w:rsidRDefault="00CE399A" w:rsidP="00CE399A">
      <w:pPr>
        <w:tabs>
          <w:tab w:val="left" w:pos="297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5C6B76">
        <w:rPr>
          <w:rFonts w:ascii="Times New Roman" w:hAnsi="Times New Roman" w:cs="Times New Roman"/>
          <w:sz w:val="40"/>
          <w:szCs w:val="40"/>
        </w:rPr>
        <w:t>МБОУ СОШ с. Старые Камышлы</w:t>
      </w: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rPr>
          <w:rFonts w:ascii="Times New Roman" w:hAnsi="Times New Roman" w:cs="Times New Roman"/>
        </w:rPr>
      </w:pPr>
    </w:p>
    <w:p w:rsidR="00CE399A" w:rsidRDefault="00CE399A" w:rsidP="00CE399A">
      <w:pPr>
        <w:rPr>
          <w:rFonts w:ascii="Times New Roman" w:hAnsi="Times New Roman" w:cs="Times New Roman"/>
        </w:rPr>
      </w:pPr>
    </w:p>
    <w:p w:rsidR="00CE399A" w:rsidRPr="005C6B76" w:rsidRDefault="00CE399A" w:rsidP="00CE399A">
      <w:pPr>
        <w:tabs>
          <w:tab w:val="left" w:pos="3330"/>
        </w:tabs>
        <w:rPr>
          <w:rFonts w:ascii="Times New Roman" w:hAnsi="Times New Roman" w:cs="Times New Roman"/>
          <w:sz w:val="32"/>
          <w:szCs w:val="32"/>
        </w:rPr>
      </w:pPr>
    </w:p>
    <w:p w:rsidR="00CE399A" w:rsidRPr="005C6B76" w:rsidRDefault="00CE399A" w:rsidP="00CE399A">
      <w:pPr>
        <w:tabs>
          <w:tab w:val="left" w:pos="333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5C6B76">
        <w:rPr>
          <w:rFonts w:ascii="Times New Roman" w:hAnsi="Times New Roman" w:cs="Times New Roman"/>
          <w:sz w:val="32"/>
          <w:szCs w:val="32"/>
        </w:rPr>
        <w:t>2025г.</w:t>
      </w:r>
    </w:p>
    <w:p w:rsidR="00CE399A" w:rsidRDefault="00CE399A" w:rsidP="00F85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99A" w:rsidRDefault="00CE399A" w:rsidP="00F85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297" w:rsidRPr="00F85297" w:rsidRDefault="00F85297" w:rsidP="00F85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297">
        <w:rPr>
          <w:rFonts w:ascii="Times New Roman" w:hAnsi="Times New Roman" w:cs="Times New Roman"/>
          <w:b/>
          <w:sz w:val="28"/>
          <w:szCs w:val="28"/>
        </w:rPr>
        <w:lastRenderedPageBreak/>
        <w:t>Правила пользования школьной библиотекой</w:t>
      </w:r>
    </w:p>
    <w:p w:rsidR="00F85297" w:rsidRPr="00F85297" w:rsidRDefault="00F85297">
      <w:pPr>
        <w:rPr>
          <w:rFonts w:ascii="Times New Roman" w:hAnsi="Times New Roman" w:cs="Times New Roman"/>
          <w:b/>
          <w:sz w:val="28"/>
          <w:szCs w:val="28"/>
        </w:rPr>
      </w:pPr>
      <w:r w:rsidRPr="00F85297">
        <w:rPr>
          <w:rFonts w:ascii="Times New Roman" w:hAnsi="Times New Roman" w:cs="Times New Roman"/>
          <w:b/>
          <w:sz w:val="28"/>
          <w:szCs w:val="28"/>
        </w:rPr>
        <w:t xml:space="preserve">Общие положения.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1.1.Библиотека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1.2. Правила пользования школьной библиотекой разработаны в соответствии с Федеральным законом от 29 декабря 1994 г. N 78-ФЗ "О библиотечном деле", Федеральным законом «Об образовании в Российской Федерации» № 273-ФЗ от 29.12.2012 г., Гражданским кодексом Российской Федерации, «Положением о библиотеке общеобразовательного учреждения».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1.3. В своей деятельности библиотека обеспечивает права пользователей библиотеки, свободный доступ к информации, способствует формированию информационных потребностей, самообразованию и самовоспитанию.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1.4. К услугам читателей представляются: - фонд учебной, художественной, справочной, научно-популярной литературы для учащихся; - методической, научно-педагогической литературой для преподавателей; - книги, газеты, журналы; - индивидуальные, групповые и массовые формы работы с читателями.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1.5. Библиотека обслуживает читателей: - на абонементе (выдача произведений на дом); - в читальном зале; - в учебных кабинетах для работы с литературой на уроках; - в компьютерной зоне.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1.6. Режим работы библиотеки соответствует времени работышколы и устанавливается директором школы.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1.7. Библиотека обслуживает читателей: - на абонементе (выдача книг, других произведений печати, дисков и иных документов на дом), - в читальном зале (читатели работают с печатными и электронными ресурсами, которые не выдаются на дом, с интернет-ресурсами), - в учебных кабинетах для работы с литературой на уроках.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2. Права пользователей библиотеки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2.1. Пользователями библиотеки могут быть: - учащиеся 1-11классов; - учителя, сотрудники школы и родители (законные представители)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 Все пользователи библиотеки имеют право: 2.2.1. Читатель имеет право бесплатно пользоваться основными библиотечно-информационными услугами: - иметь доступ к библиотечным фондам и информации, - получать во временное пользование из фонда библиотеки книги, другие произведения печати и иные документы, - получать практическую помощь в приобретении читателями навыков и умений самостоятельного пользования книгой, информацией, библиотекой, - продлевать срок пользования литературой в установленном порядке, - пользоваться справочно-библиографическим и информационным обслуживанием. 2.2.2. Читатель имеет право принимать участие в мероприятиях, проводимых библиотекой.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2.2.3. Получать консультативную помощь в поиске и выборе источников информации.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2.2.4. Получать во временное пользование на абонементе и в читальном зале печатные издания, аудиовизуальные документы и другие источники информации.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2.2.5. Продлевать срок пользования документами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lastRenderedPageBreak/>
        <w:t xml:space="preserve">2.2.6. Получать тематические, фактографические, уточняющие и библиографические справки на основе фонда библиотеки. 2.2.7. Получать консультативную помощь в работе с информацией на нетрадиционных носителях при пользовании электронным и иным оборудованием.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2.2.8. Бесплатно пользоваться доступом к глобальным Интернет-ресурсам с разрешения заведующего библиотекой (библиотекаря).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2.2.9. Читатель может пользоваться ценными и единственными экземплярами книг, другими произведениями печати только в читальном зале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2.2.10. Читатель имеет право обжаловать действия библиотечных работников, ущемляющих его права, у директора образовательного учреждения. 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3. Обязанности пользователей библиотеки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3.1. Соблюдать правила пользования библиотекой.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3.2. Бережно относиться к произведениям печати, полученным из фонда библиотеки (не делать в них пометок, подчеркиваний, не вырывать, не загибать страниц и т.д.), иным документам на различных носителях, оборудованию, инвентарю.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3.3. Возвращать в библиотеку книги и другие документы в установленные сроки.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3.4. Не выносить книги и другие документы из помещения библиотеки, если они не записаны в читательском формуляре.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3.5. Пользоваться ценными и справочными документами только в помещении библиотеки.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3.6.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заведующему библиотекой (библиотекарю), который сделает на них соответствующую пометку. Ответственность за обнаруженные дефекты в сдаваемых документах несёт последний пользователь.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3.7. При утрате и порче изданий и других документов, пользователи обязаны заменить их соответственно такими же или равноценными, если они не докажут, что вред возник не по их вине.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3.8. За вред, причиненный несовершеннолетним, отвечают его родители (усыновители) или опекуны, если не докажут, что вред возник не по их вине.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3.9. Не нарушать порядок расстановки литературы в фонде открытого доступа.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3.10. При выбытии из общеобразовательного учреждения вернуть в библиотеку числящиеся за ними издания и другие документы.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4. Порядок пользования библиотекой.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4.1. Учащиеся школы записываются в библиотеку в индивидуальном порядке в соответствии со списками классов, сотрудники школы и родители (законные представители) - по паспорту.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4.2. На каждого читателя заполняется читательский формуляр. Формуляр читателя является документом, удостоверяющим факт и дату выдачи читателю документов из фонда, и приема их библиотечным работником. Перерегистрация пользователей библиотеки производится ежегодно. 4.3. При записи в библиотеку читатель должен быть ознакомлен с правилами пользования </w:t>
      </w:r>
      <w:r w:rsidRPr="00F85297">
        <w:rPr>
          <w:rFonts w:ascii="Times New Roman" w:hAnsi="Times New Roman" w:cs="Times New Roman"/>
        </w:rPr>
        <w:lastRenderedPageBreak/>
        <w:t xml:space="preserve">библиотекой и подтвердить обязательство об их выполнении своей подписью в формуляре читателя (исключение: учащиеся первых классов).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4.4. Пользователи имеют право получать на дом: - не более 2 документов на срок 30 дней, - периодические издания на срок 7 дней, - учебники выдаются на учебный год.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4.5. Очередная выдача документов из фонда библиотеки читателю производится только после возврата взятых им ранее, срок пользования которыми истек. 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5. Права и обязанности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5.1. Заведующий библиотеки (библиотекарь) имеет право определять в соответствии с правилами пользования виды и размеры компенсации ущерба, нанесенного пользователями библиотеки. Библиотека обязана: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5.2. Обеспечить бесплатный и свободный доступ читателей к библиотечным фондам и бесплатную выдачу во временное пользование печатной продукции.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5.3. Обеспечить оперативное и качественное обслуживание читателей с учетом их запросов и потребностей.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5.4. Изучать потребности читателей в образовательной информации.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5.5. Вести консультационную работу, оказывать помощь в поиске и выборе необходимых изданий.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5.6. Вести устную и наглядную массово-информационную работу; организовывать выставки литературы, библиографические обзоры, игры, праздники и другие мероприятия. 5.7.Систематически следить за своевременным возвращением в библиотеку выданных произведений печати.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5.8. Обеспечить читателей необходимой литературой в каникулярное время.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5.9. Обеспечить сохранность библиотечных фондов, создать необходимые условия для хранения документов.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5.10. Проводить мелкий ремонт и своевременный переплет книг, привлекая к этой работе библиотечный актив.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5.11. Создавать и поддерживать комфортные условия для работы читателей.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5.12. Обеспечить режим работы в соответствии с потребностями учебного заведения.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5.13. Проводить в начале учебного года ежегодную перерегистрацию читателей.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6. Порядок работы с компьютером расположенным в библиотеке: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6.1. Работа пользователя производится только в присутствии работника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6.2. Разрешается работа за одним персональным компьютером не более двух человек одновременно.</w:t>
      </w:r>
    </w:p>
    <w:p w:rsidR="007C1A31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6.3. Пользователь имеет право работать с нетрадиционными носителями информации только после предварительного тестирования его работником библиотеки</w:t>
      </w:r>
    </w:p>
    <w:p w:rsidR="00520584" w:rsidRPr="005C6B76" w:rsidRDefault="00520584" w:rsidP="00CE399A">
      <w:pPr>
        <w:tabs>
          <w:tab w:val="left" w:pos="333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20584" w:rsidRPr="005C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2A" w:rsidRDefault="0032482A" w:rsidP="005C6B76">
      <w:pPr>
        <w:spacing w:after="0" w:line="240" w:lineRule="auto"/>
      </w:pPr>
      <w:r>
        <w:separator/>
      </w:r>
    </w:p>
  </w:endnote>
  <w:endnote w:type="continuationSeparator" w:id="0">
    <w:p w:rsidR="0032482A" w:rsidRDefault="0032482A" w:rsidP="005C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2A" w:rsidRDefault="0032482A" w:rsidP="005C6B76">
      <w:pPr>
        <w:spacing w:after="0" w:line="240" w:lineRule="auto"/>
      </w:pPr>
      <w:r>
        <w:separator/>
      </w:r>
    </w:p>
  </w:footnote>
  <w:footnote w:type="continuationSeparator" w:id="0">
    <w:p w:rsidR="0032482A" w:rsidRDefault="0032482A" w:rsidP="005C6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97"/>
    <w:rsid w:val="00313000"/>
    <w:rsid w:val="0032482A"/>
    <w:rsid w:val="00520584"/>
    <w:rsid w:val="005C6B76"/>
    <w:rsid w:val="007C1A31"/>
    <w:rsid w:val="00B11275"/>
    <w:rsid w:val="00CE399A"/>
    <w:rsid w:val="00F8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D8F27-67A4-4BE9-B5AA-C6A134C0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58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6B76"/>
  </w:style>
  <w:style w:type="paragraph" w:styleId="a7">
    <w:name w:val="footer"/>
    <w:basedOn w:val="a"/>
    <w:link w:val="a8"/>
    <w:uiPriority w:val="99"/>
    <w:unhideWhenUsed/>
    <w:rsid w:val="005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6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2026-04-02T08:24:00Z</cp:lastPrinted>
  <dcterms:created xsi:type="dcterms:W3CDTF">2026-04-13T10:02:00Z</dcterms:created>
  <dcterms:modified xsi:type="dcterms:W3CDTF">2026-04-13T10:02:00Z</dcterms:modified>
</cp:coreProperties>
</file>